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8A" w:rsidRDefault="00F9578A" w:rsidP="00F9578A">
      <w:pPr>
        <w:ind w:firstLine="709"/>
        <w:jc w:val="center"/>
        <w:rPr>
          <w:b/>
          <w:sz w:val="32"/>
          <w:szCs w:val="32"/>
        </w:rPr>
      </w:pPr>
      <w:r w:rsidRPr="00F9578A">
        <w:rPr>
          <w:b/>
          <w:sz w:val="32"/>
          <w:szCs w:val="32"/>
        </w:rPr>
        <w:t xml:space="preserve">Цели </w:t>
      </w:r>
      <w:r w:rsidR="00422000">
        <w:rPr>
          <w:b/>
          <w:sz w:val="32"/>
          <w:szCs w:val="32"/>
        </w:rPr>
        <w:t xml:space="preserve">и задачи </w:t>
      </w:r>
      <w:r w:rsidRPr="00F9578A">
        <w:rPr>
          <w:b/>
          <w:sz w:val="32"/>
          <w:szCs w:val="32"/>
        </w:rPr>
        <w:t>обучения:</w:t>
      </w:r>
    </w:p>
    <w:p w:rsidR="0099037C" w:rsidRPr="00F9578A" w:rsidRDefault="0099037C" w:rsidP="00F9578A">
      <w:pPr>
        <w:ind w:firstLine="709"/>
        <w:jc w:val="center"/>
        <w:rPr>
          <w:b/>
          <w:sz w:val="32"/>
          <w:szCs w:val="32"/>
        </w:rPr>
      </w:pPr>
    </w:p>
    <w:p w:rsidR="00F9578A" w:rsidRPr="002E0769" w:rsidRDefault="00F9578A" w:rsidP="00F9578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 xml:space="preserve">Формирование умений общаться на английском языке с учётом речевых возможностей, потребностей и интересов младших школьников – элементарных коммуникативных умений в говорении, аудировании, чтении и письме. </w:t>
      </w:r>
    </w:p>
    <w:p w:rsidR="00F9578A" w:rsidRPr="002E0769" w:rsidRDefault="00F9578A" w:rsidP="00F9578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образования.</w:t>
      </w:r>
    </w:p>
    <w:p w:rsidR="00F9578A" w:rsidRPr="002E0769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общения.</w:t>
      </w:r>
    </w:p>
    <w:p w:rsidR="00F9578A" w:rsidRPr="002E0769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-  формирование некоторых универсальных лингвистических понятий (звук, буква, слово, предложение, части речи, интонация и т.п.), наблюдаемых в родном и английском языках.</w:t>
      </w:r>
    </w:p>
    <w:p w:rsidR="00F9578A" w:rsidRPr="002E0769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стран.</w:t>
      </w:r>
    </w:p>
    <w:p w:rsidR="00F9578A" w:rsidRPr="002E0769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Формирование речевых, интеллектуальных и познавательных способностей младших школьников, а также их общеучебных умений.</w:t>
      </w:r>
    </w:p>
    <w:p w:rsidR="00F9578A" w:rsidRPr="002E0769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Развитие эмоциональной сферы детей в процессе обучающих игр, учебных спектаклей с использованием английского языка.</w:t>
      </w:r>
    </w:p>
    <w:p w:rsidR="00F9578A" w:rsidRDefault="00F9578A" w:rsidP="00F9578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2E0769">
        <w:rPr>
          <w:sz w:val="28"/>
          <w:szCs w:val="28"/>
        </w:rPr>
        <w:t>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бытового, учебного общения.</w:t>
      </w:r>
    </w:p>
    <w:p w:rsidR="0099037C" w:rsidRDefault="0099037C" w:rsidP="00F9578A">
      <w:pPr>
        <w:ind w:firstLine="540"/>
        <w:jc w:val="center"/>
        <w:rPr>
          <w:b/>
          <w:sz w:val="32"/>
          <w:szCs w:val="32"/>
        </w:rPr>
      </w:pPr>
    </w:p>
    <w:p w:rsidR="00F9578A" w:rsidRDefault="00F9578A" w:rsidP="00F9578A">
      <w:pPr>
        <w:ind w:firstLine="540"/>
        <w:jc w:val="center"/>
        <w:rPr>
          <w:b/>
          <w:sz w:val="32"/>
          <w:szCs w:val="32"/>
        </w:rPr>
      </w:pPr>
      <w:r w:rsidRPr="00F9578A">
        <w:rPr>
          <w:b/>
          <w:sz w:val="32"/>
          <w:szCs w:val="32"/>
        </w:rPr>
        <w:t>Задачи:</w:t>
      </w:r>
    </w:p>
    <w:p w:rsidR="0099037C" w:rsidRPr="00F9578A" w:rsidRDefault="0099037C" w:rsidP="00F9578A">
      <w:pPr>
        <w:ind w:firstLine="540"/>
        <w:jc w:val="center"/>
        <w:rPr>
          <w:b/>
          <w:sz w:val="32"/>
          <w:szCs w:val="32"/>
        </w:rPr>
      </w:pPr>
    </w:p>
    <w:p w:rsidR="00F9578A" w:rsidRPr="005D7E51" w:rsidRDefault="00F9578A" w:rsidP="00F9578A">
      <w:pPr>
        <w:ind w:firstLine="540"/>
        <w:jc w:val="both"/>
        <w:rPr>
          <w:sz w:val="28"/>
          <w:szCs w:val="28"/>
        </w:rPr>
      </w:pPr>
      <w:r w:rsidRPr="005D7E51">
        <w:rPr>
          <w:sz w:val="28"/>
          <w:szCs w:val="28"/>
        </w:rPr>
        <w:t>На данной ступени обучения в число основных задач входят:</w:t>
      </w:r>
    </w:p>
    <w:p w:rsidR="00F9578A" w:rsidRPr="005D7E51" w:rsidRDefault="00F9578A" w:rsidP="00F9578A">
      <w:pPr>
        <w:numPr>
          <w:ilvl w:val="0"/>
          <w:numId w:val="2"/>
        </w:numPr>
        <w:tabs>
          <w:tab w:val="clear" w:pos="1429"/>
          <w:tab w:val="num" w:pos="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5D7E51">
        <w:rPr>
          <w:sz w:val="28"/>
          <w:szCs w:val="28"/>
        </w:rPr>
        <w:t xml:space="preserve">ормировать умение соотнести графический образ слова с его звуковым образом, опираться на языковую догадку в процессе чтения; </w:t>
      </w:r>
    </w:p>
    <w:p w:rsidR="00F9578A" w:rsidRPr="005D7E51" w:rsidRDefault="00F9578A" w:rsidP="00F9578A">
      <w:pPr>
        <w:numPr>
          <w:ilvl w:val="0"/>
          <w:numId w:val="2"/>
        </w:numPr>
        <w:tabs>
          <w:tab w:val="clear" w:pos="1429"/>
          <w:tab w:val="num" w:pos="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5D7E51">
        <w:rPr>
          <w:sz w:val="28"/>
          <w:szCs w:val="28"/>
        </w:rPr>
        <w:t>ормировать умение действовать по образцу и по аналогии при составлении собственных высказываний в пределах обозначенной темы;</w:t>
      </w:r>
    </w:p>
    <w:p w:rsidR="00F9578A" w:rsidRPr="005D7E51" w:rsidRDefault="00F9578A" w:rsidP="00F9578A">
      <w:pPr>
        <w:numPr>
          <w:ilvl w:val="0"/>
          <w:numId w:val="2"/>
        </w:numPr>
        <w:tabs>
          <w:tab w:val="clear" w:pos="1429"/>
          <w:tab w:val="num" w:pos="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D7E51">
        <w:rPr>
          <w:sz w:val="28"/>
          <w:szCs w:val="28"/>
        </w:rPr>
        <w:t>аучить списывать слова, предложения, текст на иностранном языке, а также выписывать из него и (или) вставлять в него или изменить в нем слова в соответствии с решаемой учебной задачей, например с целью формирования орфографических, лексических или грамматических навыков;</w:t>
      </w:r>
    </w:p>
    <w:p w:rsidR="00F9578A" w:rsidRPr="005D7E51" w:rsidRDefault="00F9578A" w:rsidP="00F9578A">
      <w:pPr>
        <w:numPr>
          <w:ilvl w:val="0"/>
          <w:numId w:val="2"/>
        </w:numPr>
        <w:tabs>
          <w:tab w:val="clear" w:pos="1429"/>
          <w:tab w:val="num" w:pos="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5D7E51">
        <w:rPr>
          <w:sz w:val="28"/>
          <w:szCs w:val="28"/>
        </w:rPr>
        <w:t>аучить пользоваться двуязычным словарем учебником, в том числе транскрипцией;</w:t>
      </w:r>
    </w:p>
    <w:p w:rsidR="008D6108" w:rsidRPr="00F9578A" w:rsidRDefault="00F9578A" w:rsidP="0099037C">
      <w:pPr>
        <w:numPr>
          <w:ilvl w:val="0"/>
          <w:numId w:val="2"/>
        </w:numPr>
        <w:tabs>
          <w:tab w:val="clear" w:pos="1429"/>
          <w:tab w:val="num" w:pos="0"/>
        </w:tabs>
        <w:ind w:left="0" w:firstLine="540"/>
        <w:jc w:val="both"/>
        <w:rPr>
          <w:szCs w:val="22"/>
        </w:rPr>
      </w:pPr>
      <w:r>
        <w:rPr>
          <w:sz w:val="28"/>
          <w:szCs w:val="28"/>
        </w:rPr>
        <w:t>о</w:t>
      </w:r>
      <w:r w:rsidRPr="005D7E51">
        <w:rPr>
          <w:sz w:val="28"/>
          <w:szCs w:val="28"/>
        </w:rPr>
        <w:t>казать помощь учащимся в осознании своей принадлежности к еврокультуре как одной из ветвей мировой культуры и ознакомлению с  культурным многообразием современной европейской цивилизации.</w:t>
      </w:r>
    </w:p>
    <w:sectPr w:rsidR="008D6108" w:rsidRPr="00F9578A" w:rsidSect="006974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3" w:right="566" w:bottom="360" w:left="90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0C1" w:rsidRDefault="002950C1">
      <w:r>
        <w:separator/>
      </w:r>
    </w:p>
  </w:endnote>
  <w:endnote w:type="continuationSeparator" w:id="1">
    <w:p w:rsidR="002950C1" w:rsidRDefault="00295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A3" w:rsidRDefault="004920A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A3" w:rsidRDefault="00B51725">
    <w:pPr>
      <w:pStyle w:val="a6"/>
    </w:pPr>
    <w:r>
      <w:rPr>
        <w:noProof/>
        <w:lang w:eastAsia="zh-TW"/>
      </w:rPr>
      <w:pict>
        <v:group id="_x0000_s2049" style="position:absolute;margin-left:564.7pt;margin-top:800.05pt;width:32.95pt;height:34.5pt;z-index:251657728;mso-position-horizontal-relative:page;mso-position-vertical-relative:page" coordorigin="726,14496" coordsize="659,690">
          <v:rect id="_x0000_s2050" style="position:absolute;left:831;top:14552;width:512;height:526" fillcolor="#943634" strokecolor="#943634"/>
          <v:rect id="_x0000_s2051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26;top:14496;width:659;height:690;v-text-anchor:bottom" fillcolor="#b8cce4" stroked="f">
            <v:textbox style="mso-next-textbox:#_x0000_s2052" inset="4.32pt,0,4.32pt,0">
              <w:txbxContent>
                <w:p w:rsidR="004920A3" w:rsidRPr="004920A3" w:rsidRDefault="00B51725" w:rsidP="004920A3">
                  <w:pPr>
                    <w:pStyle w:val="a6"/>
                    <w:ind w:left="-142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4920A3">
                    <w:rPr>
                      <w:color w:val="002060"/>
                    </w:rPr>
                    <w:fldChar w:fldCharType="begin"/>
                  </w:r>
                  <w:r w:rsidR="004920A3" w:rsidRPr="004920A3">
                    <w:rPr>
                      <w:color w:val="002060"/>
                    </w:rPr>
                    <w:instrText xml:space="preserve"> PAGE    \* MERGEFORMAT </w:instrText>
                  </w:r>
                  <w:r w:rsidRPr="004920A3">
                    <w:rPr>
                      <w:color w:val="002060"/>
                    </w:rPr>
                    <w:fldChar w:fldCharType="separate"/>
                  </w:r>
                  <w:r w:rsidR="00422000" w:rsidRPr="00422000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17</w:t>
                  </w:r>
                  <w:r w:rsidRPr="004920A3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A3" w:rsidRDefault="004920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0C1" w:rsidRDefault="002950C1">
      <w:r>
        <w:separator/>
      </w:r>
    </w:p>
  </w:footnote>
  <w:footnote w:type="continuationSeparator" w:id="1">
    <w:p w:rsidR="002950C1" w:rsidRDefault="00295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A3" w:rsidRDefault="004920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9E" w:rsidRDefault="0082749E" w:rsidP="0082749E">
    <w:pPr>
      <w:pStyle w:val="a4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sz w:val="22"/>
        <w:szCs w:val="22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–4”</w:t>
    </w:r>
  </w:p>
  <w:p w:rsidR="00B5320C" w:rsidRPr="0082749E" w:rsidRDefault="00B5320C" w:rsidP="0082749E">
    <w:pPr>
      <w:pStyle w:val="a4"/>
      <w:rPr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A3" w:rsidRDefault="004920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97C2B"/>
    <w:multiLevelType w:val="hybridMultilevel"/>
    <w:tmpl w:val="BB8205B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71D46"/>
    <w:multiLevelType w:val="hybridMultilevel"/>
    <w:tmpl w:val="8382B8A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hdrShapeDefaults>
    <o:shapedefaults v:ext="edit" spidmax="7170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D6108"/>
    <w:rsid w:val="002950C1"/>
    <w:rsid w:val="002B1BC8"/>
    <w:rsid w:val="002E1D85"/>
    <w:rsid w:val="0031445C"/>
    <w:rsid w:val="003807F7"/>
    <w:rsid w:val="00397DCD"/>
    <w:rsid w:val="00422000"/>
    <w:rsid w:val="004920A3"/>
    <w:rsid w:val="005838AA"/>
    <w:rsid w:val="00697425"/>
    <w:rsid w:val="0082749E"/>
    <w:rsid w:val="008D6108"/>
    <w:rsid w:val="0099037C"/>
    <w:rsid w:val="00AD330C"/>
    <w:rsid w:val="00B51725"/>
    <w:rsid w:val="00B5320C"/>
    <w:rsid w:val="00D90C76"/>
    <w:rsid w:val="00E12E15"/>
    <w:rsid w:val="00F92615"/>
    <w:rsid w:val="00F9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57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10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97DC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397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20A3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8274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2009-11-21T17:07:00Z</cp:lastPrinted>
  <dcterms:created xsi:type="dcterms:W3CDTF">2010-08-11T10:54:00Z</dcterms:created>
  <dcterms:modified xsi:type="dcterms:W3CDTF">2010-08-11T17:01:00Z</dcterms:modified>
</cp:coreProperties>
</file>